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80"/>
        <w:gridCol w:w="2280"/>
        <w:gridCol w:w="2640"/>
      </w:tblGrid>
      <w:tr w:rsidR="00F92D2E" w:rsidTr="00A17740">
        <w:trPr>
          <w:trHeight w:val="70"/>
        </w:trPr>
        <w:tc>
          <w:tcPr>
            <w:tcW w:w="8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 w:rsidP="00F92D2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Результаты конкурса «Играют выпускники» </w:t>
            </w:r>
          </w:p>
          <w:p w:rsidR="00F92D2E" w:rsidRDefault="00F92D2E" w:rsidP="00F92D2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Оркестровые струнные инструменты 28.04.2024</w:t>
            </w:r>
          </w:p>
        </w:tc>
      </w:tr>
      <w:tr w:rsidR="00F92D2E" w:rsidTr="00F92D2E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Ф.И.О., возраст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Учебное</w:t>
            </w:r>
          </w:p>
          <w:p w:rsidR="00F92D2E" w:rsidRDefault="00F92D2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заведение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Учащиеся выпускных классов ДМШ, ДШИ, ДХШ (скрипка)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Андреасян Джулиета Аликовна (скрипка)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МУДО «Красногорская детская музыкальная школа имени А.А. Наседкина» г.о. Красногорск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Участник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Бычкова Дарья Сергеевна (скрипка)</w:t>
            </w:r>
          </w:p>
          <w:p w:rsidR="00F92D2E" w:rsidRDefault="00F92D2E" w:rsidP="00F55C76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МУ ДО «Детская музыкальная школа №2» г.о. Подольск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Донченко Ясна Семеновна (скрипка)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ГБУДО г. Москвы «Кокошкинская детская школа искусств» г. Москва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 w:rsidP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Зуев Михаил Ильич (скрипка) 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МАУДО «Детская школа искусств «Элегия» Наро-Фоминский г.о.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t>Участник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 xml:space="preserve">5.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Кожуркина София Андреевна (скрипка)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МБУДО «Пушкинская детская школа искусств» г.о. Пушкинский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Михайлова Анастасия Андреевна (скрипка)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 xml:space="preserve">МБУДО «Детская школа искусств им. В.А.Ширшова» СП «Дедовская детская музыкальная </w:t>
            </w:r>
            <w:r>
              <w:lastRenderedPageBreak/>
              <w:t>школа» г.о. Истра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Лауреат 3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 xml:space="preserve">7.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Парфенова Ульяна Андреевна (скрипка)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ГБУДО г. Москвы «Кокошкинская детская школа искусств» г. Москва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Pr="00F92D2E" w:rsidRDefault="00F92D2E">
            <w:pPr>
              <w:spacing w:line="240" w:lineRule="auto"/>
              <w:ind w:firstLine="0"/>
              <w:jc w:val="left"/>
            </w:pPr>
            <w:r w:rsidRPr="00F92D2E">
              <w:t>Участник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 xml:space="preserve">8.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Чулкова Софья Мишаевна (скрипка)    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МБУДО «Центр развития творчества детей и юношества «Московия», структурное подразделение «Музыкальная школа «Ровестник» г.о. Долгопрудный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Участник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Учащиеся выпускных классов ДМШ, ДШИ, ДХШ (виолончель)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Наумова Вероника Евгеньевна (виолончель)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ГБУДО г. Москвы «Детская школа искусств города Московский» г. Москва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Pr="00F92D2E" w:rsidRDefault="00F92D2E">
            <w:pPr>
              <w:spacing w:line="240" w:lineRule="auto"/>
              <w:ind w:firstLine="0"/>
              <w:jc w:val="left"/>
            </w:pPr>
            <w:r w:rsidRPr="00F92D2E">
              <w:t>Участник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 xml:space="preserve">10.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Этминус Виолетта Владиславовна (виолончель)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МБУ ДО Детская школа искусств г. о. Краснознаменск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Студенты выпускных курсов средних профессиональных образовательных учреждений (скрипка)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lastRenderedPageBreak/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Бутенко Вера Александровна (скрипка)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Музыкальное училище им. Гнесиных структурное подразделение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  <w:r>
              <w:t>ФГБОУ ВО «Российская академия музыки имени Гнесиных»  г. Москва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Горевая Александра Кирилловна (скрипка)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ГАПОУ МО «Московский областной музыкальный колледж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  <w:r>
              <w:t>имени С.С. Прокофьева» г.о. Пушкинский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3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Дуров Дамир Андреевич (скрипка)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ГАПОУ МО «Московский Губернский колледж искусств» г.о. Химки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 w:rsidP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</w:pPr>
            <w:r>
              <w:t>14.</w:t>
            </w:r>
          </w:p>
          <w:p w:rsidR="00F92D2E" w:rsidRDefault="00F92D2E">
            <w:pPr>
              <w:spacing w:line="240" w:lineRule="auto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Калачева Полина Анатольевна (скрипка)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Музыкальное училище им. Гнесиных структурное подразделение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  <w:r>
              <w:t>ФГБОУ ВО «Российская академия музыки имени Гнесиных»  г. Москва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1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Караханян Давид Микаелович (скрипка)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ГАПОУ МО «Московский областной музыкальный колледж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  <w:r>
              <w:t>имени С.С. Прокофьева» г.о. Пушкинский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Pr="00F92D2E" w:rsidRDefault="00F92D2E">
            <w:pPr>
              <w:spacing w:line="240" w:lineRule="auto"/>
              <w:ind w:firstLine="0"/>
              <w:jc w:val="left"/>
            </w:pPr>
            <w:r w:rsidRPr="00F92D2E">
              <w:t>Участник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lastRenderedPageBreak/>
              <w:t xml:space="preserve">16.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Курочкина Мария Руслановна (скрипка) 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Музыкальное училище им. Гнесиных структурное подразделение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  <w:r>
              <w:t>ФГБОУ ВО «Российская академия музыки имени Гнесиных»  г. Москва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Гран-При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 xml:space="preserve">17.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Столбова Кристина Михайловна (скрипка)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Музыкальное училище им. Гнесиных структурное подразделение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  <w:r>
              <w:t>ФГБОУ ВО «Российская академия музыки имени Гнесиных»  г. Москва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3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Студенты выпускных курсов средних профессиональных образовательных учреждений (альт)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Константинов Даниил Анатольевич (альт)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ГАПОУ МО «Московский областной музыкальный колледж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  <w:r>
              <w:t>имени С.С. Прокофьева» г.о. Пушкинский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Лауреат 3 степени</w:t>
            </w: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Студенты выпускных курсов средних профессиональных образовательных учреждений (виолончель)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2E" w:rsidRDefault="00F92D2E">
            <w:pPr>
              <w:spacing w:line="240" w:lineRule="auto"/>
              <w:ind w:firstLine="0"/>
              <w:jc w:val="left"/>
            </w:pPr>
          </w:p>
        </w:tc>
      </w:tr>
      <w:tr w:rsidR="00F92D2E" w:rsidTr="00F92D2E">
        <w:trPr>
          <w:trHeight w:val="1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</w:pPr>
            <w:r>
              <w:lastRenderedPageBreak/>
              <w:t xml:space="preserve">19.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55C76">
            <w:pPr>
              <w:spacing w:line="240" w:lineRule="auto"/>
              <w:ind w:firstLine="0"/>
              <w:jc w:val="left"/>
            </w:pPr>
            <w:r>
              <w:rPr>
                <w:b/>
              </w:rPr>
              <w:t>Гнуни Кирилл Левонович</w:t>
            </w:r>
            <w:r>
              <w:t xml:space="preserve"> </w:t>
            </w:r>
            <w:r>
              <w:rPr>
                <w:b/>
              </w:rPr>
              <w:t>(виолончель)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>
            <w:pPr>
              <w:spacing w:line="240" w:lineRule="auto"/>
              <w:ind w:firstLine="0"/>
              <w:jc w:val="left"/>
            </w:pPr>
            <w:r>
              <w:t>ГАПОУ МО «Московский областной музыкальный колледж</w:t>
            </w:r>
          </w:p>
          <w:p w:rsidR="00F92D2E" w:rsidRDefault="00F92D2E">
            <w:pPr>
              <w:spacing w:line="240" w:lineRule="auto"/>
              <w:ind w:firstLine="0"/>
              <w:jc w:val="left"/>
            </w:pPr>
            <w:r>
              <w:t>имени С.С. Прокофьева» г.о. Пушкинский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2E" w:rsidRDefault="00F92D2E" w:rsidP="00F92D2E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Лауреат 2 степени</w:t>
            </w:r>
          </w:p>
        </w:tc>
      </w:tr>
    </w:tbl>
    <w:p w:rsidR="007D082C" w:rsidRPr="00F92D2E" w:rsidRDefault="007D082C">
      <w:pPr>
        <w:rPr>
          <w:b/>
        </w:rPr>
      </w:pPr>
    </w:p>
    <w:sectPr w:rsidR="007D082C" w:rsidRPr="00F92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09"/>
    <w:rsid w:val="007D082C"/>
    <w:rsid w:val="00954109"/>
    <w:rsid w:val="00F55C76"/>
    <w:rsid w:val="00F9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EC58"/>
  <w15:chartTrackingRefBased/>
  <w15:docId w15:val="{10C334AD-495A-4818-ABF9-AA05FD78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2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Студент11</dc:creator>
  <cp:keywords/>
  <dc:description/>
  <cp:lastModifiedBy>Студент11</cp:lastModifiedBy>
  <cp:revision>4</cp:revision>
  <dcterms:created xsi:type="dcterms:W3CDTF">2024-04-29T15:08:00Z</dcterms:created>
  <dcterms:modified xsi:type="dcterms:W3CDTF">2024-04-29T15:19:00Z</dcterms:modified>
</cp:coreProperties>
</file>